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BA56" w14:textId="77777777" w:rsidR="00860EBC" w:rsidRPr="0072373A" w:rsidRDefault="00860EBC" w:rsidP="00860EBC">
      <w:pPr>
        <w:spacing w:after="0" w:line="276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  <w:r w:rsidRPr="0072373A">
        <w:rPr>
          <w:rFonts w:ascii="Calibri" w:eastAsia="Times New Roman" w:hAnsi="Calibri" w:cs="Arial"/>
          <w:b/>
          <w:sz w:val="28"/>
          <w:szCs w:val="28"/>
          <w:lang w:eastAsia="ar-SA"/>
        </w:rPr>
        <w:t>Wydawnictwo Dwie Siostry – zapowiedź wydawnicza</w:t>
      </w:r>
    </w:p>
    <w:p w14:paraId="61CA5779" w14:textId="6B7C697F" w:rsidR="00860EBC" w:rsidRPr="0072373A" w:rsidRDefault="00860EBC" w:rsidP="00860EBC">
      <w:pPr>
        <w:spacing w:after="0" w:line="276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  <w:r w:rsidRPr="0072373A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Premiera: </w:t>
      </w:r>
      <w:r w:rsidR="00B918BE" w:rsidRPr="0072373A">
        <w:rPr>
          <w:rFonts w:ascii="Calibri" w:eastAsia="Times New Roman" w:hAnsi="Calibri" w:cs="Arial"/>
          <w:b/>
          <w:sz w:val="28"/>
          <w:szCs w:val="28"/>
          <w:lang w:eastAsia="ar-SA"/>
        </w:rPr>
        <w:t>20</w:t>
      </w:r>
      <w:r w:rsidR="001C327B" w:rsidRPr="0072373A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 września</w:t>
      </w:r>
      <w:r w:rsidRPr="0072373A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 2023</w:t>
      </w:r>
    </w:p>
    <w:p w14:paraId="2A8A9BD1" w14:textId="77777777" w:rsidR="00860EBC" w:rsidRPr="0072373A" w:rsidRDefault="00860EBC" w:rsidP="00860EBC">
      <w:pPr>
        <w:spacing w:after="0" w:line="276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2288791E" w14:textId="77777777" w:rsidR="00860EBC" w:rsidRPr="0072373A" w:rsidRDefault="00860EBC" w:rsidP="00860EBC">
      <w:pPr>
        <w:tabs>
          <w:tab w:val="left" w:pos="1352"/>
        </w:tabs>
        <w:spacing w:after="0" w:line="276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72373A">
        <w:rPr>
          <w:rFonts w:ascii="Calibri" w:eastAsia="Times New Roman" w:hAnsi="Calibri" w:cs="Calibri"/>
          <w:sz w:val="20"/>
          <w:szCs w:val="20"/>
          <w:lang w:eastAsia="ar-SA"/>
        </w:rPr>
        <w:tab/>
      </w:r>
    </w:p>
    <w:p w14:paraId="689B45B8" w14:textId="3A182BD1" w:rsidR="00860EBC" w:rsidRPr="0072373A" w:rsidRDefault="0072373A" w:rsidP="00860EBC">
      <w:pPr>
        <w:spacing w:after="0" w:line="276" w:lineRule="auto"/>
        <w:rPr>
          <w:rFonts w:ascii="Calibri" w:eastAsia="Calibri" w:hAnsi="Calibri" w:cs="Calibri"/>
          <w:b/>
          <w:bCs/>
          <w:sz w:val="28"/>
          <w:szCs w:val="28"/>
          <w:lang w:eastAsia="pl-PL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pl-PL"/>
        </w:rPr>
        <w:t>„</w:t>
      </w:r>
      <w:r w:rsidR="00B918BE" w:rsidRPr="0072373A">
        <w:rPr>
          <w:rFonts w:ascii="Calibri" w:eastAsia="Calibri" w:hAnsi="Calibri" w:cs="Calibri"/>
          <w:b/>
          <w:bCs/>
          <w:sz w:val="28"/>
          <w:szCs w:val="28"/>
          <w:lang w:eastAsia="pl-PL"/>
        </w:rPr>
        <w:t xml:space="preserve">Złota </w:t>
      </w:r>
      <w:proofErr w:type="spellStart"/>
      <w:r w:rsidR="00B918BE" w:rsidRPr="0072373A">
        <w:rPr>
          <w:rFonts w:ascii="Calibri" w:eastAsia="Calibri" w:hAnsi="Calibri" w:cs="Calibri"/>
          <w:b/>
          <w:bCs/>
          <w:sz w:val="28"/>
          <w:szCs w:val="28"/>
          <w:lang w:eastAsia="pl-PL"/>
        </w:rPr>
        <w:t>Kerstin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lang w:eastAsia="pl-PL"/>
        </w:rPr>
        <w:t>”</w:t>
      </w:r>
    </w:p>
    <w:p w14:paraId="27CE8B2C" w14:textId="19E2765D" w:rsidR="00860EBC" w:rsidRPr="0072373A" w:rsidRDefault="00860EBC" w:rsidP="00860EBC">
      <w:pPr>
        <w:spacing w:after="0" w:line="276" w:lineRule="auto"/>
        <w:rPr>
          <w:rFonts w:ascii="Calibri" w:eastAsia="Times New Roman" w:hAnsi="Calibri" w:cs="Arial"/>
          <w:sz w:val="24"/>
          <w:szCs w:val="20"/>
          <w:lang w:eastAsia="pl-PL"/>
        </w:rPr>
      </w:pPr>
      <w:r w:rsidRPr="0072373A">
        <w:rPr>
          <w:rFonts w:ascii="Calibri" w:eastAsia="Times New Roman" w:hAnsi="Calibri" w:cs="Arial"/>
          <w:sz w:val="24"/>
          <w:szCs w:val="20"/>
          <w:lang w:eastAsia="pl-PL"/>
        </w:rPr>
        <w:t xml:space="preserve">tekst: </w:t>
      </w:r>
      <w:r w:rsidR="00B918BE" w:rsidRPr="0072373A">
        <w:rPr>
          <w:rFonts w:ascii="Calibri" w:eastAsia="Times New Roman" w:hAnsi="Calibri" w:cs="Arial"/>
          <w:sz w:val="24"/>
          <w:szCs w:val="20"/>
          <w:lang w:eastAsia="pl-PL"/>
        </w:rPr>
        <w:t xml:space="preserve">Helena </w:t>
      </w:r>
      <w:proofErr w:type="spellStart"/>
      <w:r w:rsidR="00B918BE" w:rsidRPr="0072373A">
        <w:rPr>
          <w:rFonts w:ascii="Calibri" w:eastAsia="Times New Roman" w:hAnsi="Calibri" w:cs="Arial"/>
          <w:sz w:val="24"/>
          <w:szCs w:val="20"/>
          <w:lang w:eastAsia="pl-PL"/>
        </w:rPr>
        <w:t>Hedlund</w:t>
      </w:r>
      <w:proofErr w:type="spellEnd"/>
    </w:p>
    <w:p w14:paraId="39BDDCF8" w14:textId="7449417F" w:rsidR="00860EBC" w:rsidRPr="0072373A" w:rsidRDefault="00860EBC" w:rsidP="00860EBC">
      <w:p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ilustracje: </w:t>
      </w:r>
      <w:r w:rsidR="00B918BE" w:rsidRPr="0072373A">
        <w:rPr>
          <w:rFonts w:ascii="Calibri" w:eastAsia="Times New Roman" w:hAnsi="Calibri" w:cs="Times New Roman"/>
          <w:bCs/>
          <w:sz w:val="24"/>
          <w:szCs w:val="24"/>
          <w:lang w:eastAsia="ar-SA"/>
        </w:rPr>
        <w:t>Klaudia Kozińska</w:t>
      </w:r>
    </w:p>
    <w:p w14:paraId="43D2E298" w14:textId="77777777" w:rsidR="00860EBC" w:rsidRPr="0072373A" w:rsidRDefault="00860EBC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72373A">
        <w:rPr>
          <w:rFonts w:ascii="Calibri" w:eastAsia="Times New Roman" w:hAnsi="Calibri" w:cs="Calibri"/>
          <w:sz w:val="24"/>
          <w:szCs w:val="24"/>
          <w:lang w:eastAsia="ar-SA"/>
        </w:rPr>
        <w:t>tłumaczenie: Anna Czernow</w:t>
      </w:r>
    </w:p>
    <w:p w14:paraId="0C4BCC85" w14:textId="10FACE15" w:rsidR="00860EBC" w:rsidRPr="0072373A" w:rsidRDefault="00860EBC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seria: </w:t>
      </w:r>
      <w:proofErr w:type="spellStart"/>
      <w:r w:rsidR="00B918BE" w:rsidRPr="0072373A">
        <w:rPr>
          <w:rFonts w:ascii="Calibri" w:eastAsia="Times New Roman" w:hAnsi="Calibri" w:cs="Calibri"/>
          <w:sz w:val="24"/>
          <w:szCs w:val="24"/>
          <w:lang w:eastAsia="ar-SA"/>
        </w:rPr>
        <w:t>Kerstin</w:t>
      </w:r>
      <w:proofErr w:type="spellEnd"/>
    </w:p>
    <w:p w14:paraId="1F9D9A24" w14:textId="10201A46" w:rsidR="00860EBC" w:rsidRPr="0072373A" w:rsidRDefault="00DB6A6B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noProof/>
          <w:sz w:val="24"/>
          <w:szCs w:val="24"/>
          <w:lang w:eastAsia="ar-SA"/>
        </w:rPr>
        <w:drawing>
          <wp:inline distT="0" distB="0" distL="0" distR="0" wp14:anchorId="3A9CA7ED" wp14:editId="7B18B088">
            <wp:extent cx="2486908" cy="3216910"/>
            <wp:effectExtent l="0" t="0" r="8890" b="2540"/>
            <wp:docPr id="870132045" name="Obraz 1" descr="Obraz zawierający tekst, rysowanie, plakat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132045" name="Obraz 1" descr="Obraz zawierający tekst, rysowanie, plakat, ilustracja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955" cy="322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F13EB" w14:textId="5DBC52C1" w:rsidR="00860EBC" w:rsidRPr="0072373A" w:rsidRDefault="00860EBC" w:rsidP="00860EB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Przedział wiekowy: </w:t>
      </w:r>
      <w:r w:rsidR="003C1589" w:rsidRPr="0072373A">
        <w:rPr>
          <w:rFonts w:ascii="Calibri" w:eastAsia="Times New Roman" w:hAnsi="Calibri" w:cs="Calibri"/>
          <w:sz w:val="24"/>
          <w:szCs w:val="24"/>
          <w:lang w:eastAsia="ar-SA"/>
        </w:rPr>
        <w:t>7</w:t>
      </w:r>
      <w:r w:rsidRPr="0072373A">
        <w:rPr>
          <w:rFonts w:ascii="Calibri" w:eastAsia="Times New Roman" w:hAnsi="Calibri" w:cs="Calibri"/>
          <w:sz w:val="24"/>
          <w:szCs w:val="24"/>
          <w:lang w:eastAsia="ar-SA"/>
        </w:rPr>
        <w:t>+</w:t>
      </w:r>
    </w:p>
    <w:p w14:paraId="351C0B18" w14:textId="7C232022" w:rsidR="00860EBC" w:rsidRPr="0072373A" w:rsidRDefault="00860EBC" w:rsidP="00860EBC">
      <w:pPr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ISBN: </w:t>
      </w:r>
      <w:r w:rsidR="00230DC0" w:rsidRPr="0072373A">
        <w:rPr>
          <w:rFonts w:ascii="Calibri" w:eastAsia="Times New Roman" w:hAnsi="Calibri" w:cs="Calibri"/>
          <w:sz w:val="24"/>
          <w:szCs w:val="24"/>
          <w:lang w:eastAsia="ar-SA"/>
        </w:rPr>
        <w:t>978-83-8150-375-4</w:t>
      </w:r>
    </w:p>
    <w:p w14:paraId="0FE260C7" w14:textId="77777777" w:rsidR="00860EBC" w:rsidRPr="0072373A" w:rsidRDefault="00860EBC" w:rsidP="00860EB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Format: 15 x 20 cm </w:t>
      </w:r>
    </w:p>
    <w:p w14:paraId="7AA76996" w14:textId="51E77F1A" w:rsidR="00860EBC" w:rsidRPr="0072373A" w:rsidRDefault="00860EBC" w:rsidP="00860EB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Oprawa: </w:t>
      </w:r>
      <w:r w:rsidR="001D41E0" w:rsidRPr="0072373A">
        <w:rPr>
          <w:rFonts w:ascii="Calibri" w:eastAsia="Times New Roman" w:hAnsi="Calibri" w:cs="Calibri"/>
          <w:sz w:val="24"/>
          <w:szCs w:val="24"/>
          <w:lang w:eastAsia="ar-SA"/>
        </w:rPr>
        <w:t>miękka</w:t>
      </w:r>
    </w:p>
    <w:p w14:paraId="038AA1A6" w14:textId="3EFD9571" w:rsidR="00860EBC" w:rsidRPr="0072373A" w:rsidRDefault="00860EBC" w:rsidP="00860EBC">
      <w:pPr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72373A">
        <w:rPr>
          <w:rFonts w:ascii="Calibri" w:eastAsia="Calibri" w:hAnsi="Calibri" w:cs="Calibri"/>
          <w:sz w:val="24"/>
          <w:szCs w:val="24"/>
          <w:lang w:eastAsia="pl-PL"/>
        </w:rPr>
        <w:t xml:space="preserve">Objętość: </w:t>
      </w:r>
      <w:r w:rsidR="001D41E0" w:rsidRPr="0072373A">
        <w:rPr>
          <w:rFonts w:ascii="Calibri" w:eastAsia="Calibri" w:hAnsi="Calibri" w:cs="Calibri"/>
          <w:sz w:val="24"/>
          <w:szCs w:val="24"/>
          <w:lang w:eastAsia="pl-PL"/>
        </w:rPr>
        <w:t>208</w:t>
      </w:r>
      <w:r w:rsidR="005B2349" w:rsidRPr="0072373A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72373A">
        <w:rPr>
          <w:rFonts w:ascii="Calibri" w:eastAsia="Calibri" w:hAnsi="Calibri" w:cs="Calibri"/>
          <w:sz w:val="24"/>
          <w:szCs w:val="24"/>
          <w:lang w:eastAsia="pl-PL"/>
        </w:rPr>
        <w:t>str.</w:t>
      </w:r>
    </w:p>
    <w:p w14:paraId="7867FE0C" w14:textId="665DBDBA" w:rsidR="00860EBC" w:rsidRPr="0072373A" w:rsidRDefault="00860EBC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Termin wydania: </w:t>
      </w:r>
      <w:r w:rsidR="001D41E0" w:rsidRPr="0072373A">
        <w:rPr>
          <w:rFonts w:ascii="Calibri" w:eastAsia="Times New Roman" w:hAnsi="Calibri" w:cs="Calibri"/>
          <w:sz w:val="24"/>
          <w:szCs w:val="24"/>
          <w:lang w:eastAsia="ar-SA"/>
        </w:rPr>
        <w:t>20</w:t>
      </w:r>
      <w:r w:rsidR="00E52DED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września </w:t>
      </w:r>
      <w:r w:rsidRPr="0072373A">
        <w:rPr>
          <w:rFonts w:ascii="Calibri" w:eastAsia="Times New Roman" w:hAnsi="Calibri" w:cs="Calibri"/>
          <w:sz w:val="24"/>
          <w:szCs w:val="24"/>
          <w:lang w:eastAsia="ar-SA"/>
        </w:rPr>
        <w:t>2023</w:t>
      </w:r>
    </w:p>
    <w:p w14:paraId="4889FAA9" w14:textId="1E012AFB" w:rsidR="00860EBC" w:rsidRPr="0072373A" w:rsidRDefault="00860EBC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72373A">
        <w:rPr>
          <w:rFonts w:ascii="Calibri" w:eastAsia="Times New Roman" w:hAnsi="Calibri" w:cs="Calibri"/>
          <w:sz w:val="24"/>
          <w:szCs w:val="24"/>
          <w:lang w:eastAsia="ar-SA"/>
        </w:rPr>
        <w:t>Cena: 3</w:t>
      </w:r>
      <w:r w:rsidR="001D41E0" w:rsidRPr="0072373A">
        <w:rPr>
          <w:rFonts w:ascii="Calibri" w:eastAsia="Times New Roman" w:hAnsi="Calibri" w:cs="Calibri"/>
          <w:sz w:val="24"/>
          <w:szCs w:val="24"/>
          <w:lang w:eastAsia="ar-SA"/>
        </w:rPr>
        <w:t>9</w:t>
      </w:r>
      <w:r w:rsidRPr="0072373A">
        <w:rPr>
          <w:rFonts w:ascii="Calibri" w:eastAsia="Times New Roman" w:hAnsi="Calibri" w:cs="Calibri"/>
          <w:sz w:val="24"/>
          <w:szCs w:val="24"/>
          <w:lang w:eastAsia="ar-SA"/>
        </w:rPr>
        <w:t>,90 zł (w tym 5% VAT)</w:t>
      </w:r>
    </w:p>
    <w:p w14:paraId="7061F93D" w14:textId="77777777" w:rsidR="00860EBC" w:rsidRPr="0072373A" w:rsidRDefault="00860EBC" w:rsidP="00860EBC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76BED7E5" w14:textId="2B815A78" w:rsidR="001A00FB" w:rsidRPr="0072373A" w:rsidRDefault="00143023" w:rsidP="001A00FB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Kerstin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kocha wszystko, co złote. Ale znaleźć prawdziwy skarb nie jest łatwo…</w:t>
      </w:r>
      <w:r w:rsidR="00CF70F5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</w:t>
      </w:r>
      <w:r w:rsidR="001A00FB" w:rsidRPr="0072373A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Pierwszy tom ciepłej i wzmacniającej serii o </w:t>
      </w:r>
      <w:r w:rsidR="00F22470" w:rsidRPr="0072373A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przygodach </w:t>
      </w:r>
      <w:r w:rsidR="001A00FB" w:rsidRPr="0072373A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pewnej wyjątkowej dziewczyn</w:t>
      </w:r>
      <w:r w:rsidR="00F22470" w:rsidRPr="0072373A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ki</w:t>
      </w:r>
      <w:r w:rsidR="001A00FB" w:rsidRPr="0072373A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, nie zawsze łatwych dziecięcych przyjaźniach i cienkiej granicy między prawdą a kłamstwem.</w:t>
      </w:r>
    </w:p>
    <w:p w14:paraId="05EA669C" w14:textId="77777777" w:rsidR="00AD5792" w:rsidRPr="0072373A" w:rsidRDefault="00AD5792" w:rsidP="001A00FB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0B7B55F8" w14:textId="64171528" w:rsidR="00745836" w:rsidRPr="0072373A" w:rsidRDefault="00FB18CC" w:rsidP="00860EB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Siedmioletnia </w:t>
      </w:r>
      <w:proofErr w:type="spellStart"/>
      <w:r w:rsidR="001A00FB" w:rsidRPr="0072373A">
        <w:rPr>
          <w:rFonts w:ascii="Calibri" w:eastAsia="Times New Roman" w:hAnsi="Calibri" w:cs="Calibri"/>
          <w:sz w:val="24"/>
          <w:szCs w:val="24"/>
          <w:lang w:eastAsia="ar-SA"/>
        </w:rPr>
        <w:t>Kerstin</w:t>
      </w:r>
      <w:proofErr w:type="spellEnd"/>
      <w:r w:rsidR="001A00FB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mieszka w domu </w:t>
      </w:r>
      <w:r w:rsidR="00953DB1">
        <w:rPr>
          <w:rFonts w:ascii="Calibri" w:eastAsia="Times New Roman" w:hAnsi="Calibri" w:cs="Calibri"/>
          <w:sz w:val="24"/>
          <w:szCs w:val="24"/>
          <w:lang w:eastAsia="ar-SA"/>
        </w:rPr>
        <w:t>na samym końcu wsi</w:t>
      </w:r>
      <w:r w:rsidR="001A00FB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. </w:t>
      </w:r>
      <w:r w:rsidR="00161B5C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W tajnej puszce pod łóżkiem </w:t>
      </w:r>
      <w:r w:rsidR="009C2998">
        <w:rPr>
          <w:rFonts w:ascii="Calibri" w:eastAsia="Times New Roman" w:hAnsi="Calibri" w:cs="Calibri"/>
          <w:sz w:val="24"/>
          <w:szCs w:val="24"/>
          <w:lang w:eastAsia="ar-SA"/>
        </w:rPr>
        <w:t>trzyma</w:t>
      </w:r>
      <w:r w:rsidR="00161B5C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kolekcję </w:t>
      </w:r>
      <w:r w:rsidR="00161B5C" w:rsidRPr="0072373A">
        <w:rPr>
          <w:rFonts w:ascii="Calibri" w:eastAsia="Times New Roman" w:hAnsi="Calibri" w:cs="Calibri"/>
          <w:sz w:val="24"/>
          <w:szCs w:val="24"/>
          <w:lang w:eastAsia="ar-SA"/>
        </w:rPr>
        <w:t>złot</w:t>
      </w:r>
      <w:r w:rsidR="00A604C1">
        <w:rPr>
          <w:rFonts w:ascii="Calibri" w:eastAsia="Times New Roman" w:hAnsi="Calibri" w:cs="Calibri"/>
          <w:sz w:val="24"/>
          <w:szCs w:val="24"/>
          <w:lang w:eastAsia="ar-SA"/>
        </w:rPr>
        <w:t>y</w:t>
      </w:r>
      <w:r>
        <w:rPr>
          <w:rFonts w:ascii="Calibri" w:eastAsia="Times New Roman" w:hAnsi="Calibri" w:cs="Calibri"/>
          <w:sz w:val="24"/>
          <w:szCs w:val="24"/>
          <w:lang w:eastAsia="ar-SA"/>
        </w:rPr>
        <w:t>ch</w:t>
      </w:r>
      <w:r w:rsidR="00161B5C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rzeczy – </w:t>
      </w:r>
      <w:r w:rsidR="009C2998">
        <w:rPr>
          <w:rFonts w:ascii="Calibri" w:eastAsia="Times New Roman" w:hAnsi="Calibri" w:cs="Calibri"/>
          <w:sz w:val="24"/>
          <w:szCs w:val="24"/>
          <w:lang w:eastAsia="ar-SA"/>
        </w:rPr>
        <w:t>zebrała</w:t>
      </w:r>
      <w:r w:rsidR="00161B5C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ich już </w:t>
      </w:r>
      <w:r w:rsidR="0066108F" w:rsidRPr="0072373A">
        <w:rPr>
          <w:rFonts w:ascii="Calibri" w:eastAsia="Times New Roman" w:hAnsi="Calibri" w:cs="Calibri"/>
          <w:sz w:val="24"/>
          <w:szCs w:val="24"/>
          <w:lang w:eastAsia="ar-SA"/>
        </w:rPr>
        <w:t>sto pięć</w:t>
      </w:r>
      <w:r w:rsidR="00161B5C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! </w:t>
      </w:r>
      <w:r w:rsidR="001A00FB" w:rsidRPr="0072373A">
        <w:rPr>
          <w:rFonts w:ascii="Calibri" w:eastAsia="Times New Roman" w:hAnsi="Calibri" w:cs="Calibri"/>
          <w:sz w:val="24"/>
          <w:szCs w:val="24"/>
          <w:lang w:eastAsia="ar-SA"/>
        </w:rPr>
        <w:t>Nawet włosy ma złote, chociaż jej koleżanka Fatima mówi, że są rude.</w:t>
      </w:r>
      <w:r w:rsidR="00C06499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A33769" w:rsidRPr="0072373A">
        <w:rPr>
          <w:rFonts w:ascii="Calibri" w:eastAsia="Times New Roman" w:hAnsi="Calibri" w:cs="Calibri"/>
          <w:sz w:val="24"/>
          <w:szCs w:val="24"/>
          <w:lang w:eastAsia="ar-SA"/>
        </w:rPr>
        <w:t>Najnowsz</w:t>
      </w:r>
      <w:r w:rsidR="00E87DB5" w:rsidRPr="0072373A">
        <w:rPr>
          <w:rFonts w:ascii="Calibri" w:eastAsia="Times New Roman" w:hAnsi="Calibri" w:cs="Calibri"/>
          <w:sz w:val="24"/>
          <w:szCs w:val="24"/>
          <w:lang w:eastAsia="ar-SA"/>
        </w:rPr>
        <w:t>y</w:t>
      </w:r>
      <w:r w:rsidR="00A33769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E87DB5" w:rsidRPr="0072373A">
        <w:rPr>
          <w:rFonts w:ascii="Calibri" w:eastAsia="Times New Roman" w:hAnsi="Calibri" w:cs="Calibri"/>
          <w:sz w:val="24"/>
          <w:szCs w:val="24"/>
          <w:lang w:eastAsia="ar-SA"/>
        </w:rPr>
        <w:t>skarb</w:t>
      </w:r>
      <w:r w:rsidR="00A33769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proofErr w:type="spellStart"/>
      <w:r w:rsidR="00A33769" w:rsidRPr="0072373A">
        <w:rPr>
          <w:rFonts w:ascii="Calibri" w:eastAsia="Times New Roman" w:hAnsi="Calibri" w:cs="Calibri"/>
          <w:sz w:val="24"/>
          <w:szCs w:val="24"/>
          <w:lang w:eastAsia="ar-SA"/>
        </w:rPr>
        <w:t>Kerstin</w:t>
      </w:r>
      <w:proofErr w:type="spellEnd"/>
      <w:r w:rsidR="00A33769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to obrączka, któr</w:t>
      </w:r>
      <w:r w:rsidR="00526226" w:rsidRPr="0072373A">
        <w:rPr>
          <w:rFonts w:ascii="Calibri" w:eastAsia="Times New Roman" w:hAnsi="Calibri" w:cs="Calibri"/>
          <w:sz w:val="24"/>
          <w:szCs w:val="24"/>
          <w:lang w:eastAsia="ar-SA"/>
        </w:rPr>
        <w:t>ą</w:t>
      </w:r>
      <w:r w:rsidR="00A33769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526226" w:rsidRPr="0072373A">
        <w:rPr>
          <w:rFonts w:ascii="Calibri" w:eastAsia="Times New Roman" w:hAnsi="Calibri" w:cs="Calibri"/>
          <w:sz w:val="24"/>
          <w:szCs w:val="24"/>
          <w:lang w:eastAsia="ar-SA"/>
        </w:rPr>
        <w:t>znalazła</w:t>
      </w:r>
      <w:r w:rsidR="00A33769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w szkole. </w:t>
      </w:r>
      <w:r w:rsidR="005749FF" w:rsidRPr="0072373A">
        <w:rPr>
          <w:rFonts w:ascii="Calibri" w:eastAsia="Times New Roman" w:hAnsi="Calibri" w:cs="Calibri"/>
          <w:sz w:val="24"/>
          <w:szCs w:val="24"/>
          <w:lang w:eastAsia="ar-SA"/>
        </w:rPr>
        <w:t>Ale ten skarb</w:t>
      </w:r>
      <w:r w:rsidR="0075007E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071068" w:rsidRPr="00071068">
        <w:rPr>
          <w:rFonts w:ascii="Calibri" w:eastAsia="Times New Roman" w:hAnsi="Calibri" w:cs="Calibri"/>
          <w:sz w:val="24"/>
          <w:szCs w:val="24"/>
          <w:lang w:eastAsia="ar-SA"/>
        </w:rPr>
        <w:t>oznacza kłopoty</w:t>
      </w:r>
      <w:r w:rsidR="0075007E" w:rsidRPr="0072373A">
        <w:rPr>
          <w:rFonts w:ascii="Calibri" w:eastAsia="Times New Roman" w:hAnsi="Calibri" w:cs="Calibri"/>
          <w:sz w:val="24"/>
          <w:szCs w:val="24"/>
          <w:lang w:eastAsia="ar-SA"/>
        </w:rPr>
        <w:t>.</w:t>
      </w:r>
      <w:r w:rsidR="005749FF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B01D39" w:rsidRPr="0072373A">
        <w:rPr>
          <w:rFonts w:ascii="Calibri" w:eastAsia="Times New Roman" w:hAnsi="Calibri" w:cs="Calibri"/>
          <w:sz w:val="24"/>
          <w:szCs w:val="24"/>
          <w:lang w:eastAsia="ar-SA"/>
        </w:rPr>
        <w:t>B</w:t>
      </w:r>
      <w:r w:rsidR="00D54474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o kiedy wychowawczyni pyta, czy ktoś widział jej obrączkę, </w:t>
      </w:r>
      <w:proofErr w:type="spellStart"/>
      <w:r w:rsidR="00106BCB" w:rsidRPr="0072373A">
        <w:rPr>
          <w:rFonts w:ascii="Calibri" w:eastAsia="Times New Roman" w:hAnsi="Calibri" w:cs="Calibri"/>
          <w:sz w:val="24"/>
          <w:szCs w:val="24"/>
          <w:lang w:eastAsia="ar-SA"/>
        </w:rPr>
        <w:t>Kerstin</w:t>
      </w:r>
      <w:proofErr w:type="spellEnd"/>
      <w:r w:rsidR="00106BCB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nie może wydusić z siebie słowa. </w:t>
      </w:r>
      <w:r w:rsidR="00B01D39" w:rsidRPr="0072373A">
        <w:rPr>
          <w:rFonts w:ascii="Calibri" w:eastAsia="Times New Roman" w:hAnsi="Calibri" w:cs="Calibri"/>
          <w:sz w:val="24"/>
          <w:szCs w:val="24"/>
          <w:lang w:eastAsia="ar-SA"/>
        </w:rPr>
        <w:t>A p</w:t>
      </w:r>
      <w:r w:rsidR="00106BCB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otem </w:t>
      </w:r>
      <w:r w:rsidR="00B01D39" w:rsidRPr="0072373A">
        <w:rPr>
          <w:rFonts w:ascii="Calibri" w:eastAsia="Times New Roman" w:hAnsi="Calibri" w:cs="Calibri"/>
          <w:sz w:val="24"/>
          <w:szCs w:val="24"/>
          <w:lang w:eastAsia="ar-SA"/>
        </w:rPr>
        <w:t>jest już</w:t>
      </w:r>
      <w:r w:rsidR="000E7F18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za późno</w:t>
      </w:r>
      <w:r w:rsidR="006C7B60" w:rsidRPr="0072373A">
        <w:rPr>
          <w:rFonts w:ascii="Calibri" w:eastAsia="Times New Roman" w:hAnsi="Calibri" w:cs="Calibri"/>
          <w:sz w:val="24"/>
          <w:szCs w:val="24"/>
          <w:lang w:eastAsia="ar-SA"/>
        </w:rPr>
        <w:t>..</w:t>
      </w:r>
      <w:r w:rsidR="001A00FB" w:rsidRPr="0072373A"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14:paraId="18EAF268" w14:textId="31F64119" w:rsidR="009A205A" w:rsidRPr="0072373A" w:rsidRDefault="00002091" w:rsidP="00860EB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2373A"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>Na szczęście w okolicy</w:t>
      </w:r>
      <w:r w:rsidR="001A00FB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pojawia się nowy </w:t>
      </w:r>
      <w:r w:rsidR="00335050" w:rsidRPr="0072373A">
        <w:rPr>
          <w:rFonts w:ascii="Calibri" w:eastAsia="Times New Roman" w:hAnsi="Calibri" w:cs="Calibri"/>
          <w:sz w:val="24"/>
          <w:szCs w:val="24"/>
          <w:lang w:eastAsia="ar-SA"/>
        </w:rPr>
        <w:t>chłopiec</w:t>
      </w:r>
      <w:r w:rsidR="001A00FB" w:rsidRPr="0072373A">
        <w:rPr>
          <w:rFonts w:ascii="Calibri" w:eastAsia="Times New Roman" w:hAnsi="Calibri" w:cs="Calibri"/>
          <w:sz w:val="24"/>
          <w:szCs w:val="24"/>
          <w:lang w:eastAsia="ar-SA"/>
        </w:rPr>
        <w:t>, Gunnar</w:t>
      </w:r>
      <w:r w:rsidRPr="0072373A">
        <w:rPr>
          <w:rFonts w:ascii="Calibri" w:eastAsia="Times New Roman" w:hAnsi="Calibri" w:cs="Calibri"/>
          <w:sz w:val="24"/>
          <w:szCs w:val="24"/>
          <w:lang w:eastAsia="ar-SA"/>
        </w:rPr>
        <w:t>.</w:t>
      </w:r>
      <w:r w:rsidR="001A00FB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72373A">
        <w:rPr>
          <w:rFonts w:ascii="Calibri" w:eastAsia="Times New Roman" w:hAnsi="Calibri" w:cs="Calibri"/>
          <w:sz w:val="24"/>
          <w:szCs w:val="24"/>
          <w:lang w:eastAsia="ar-SA"/>
        </w:rPr>
        <w:t>On też ma złote włosy</w:t>
      </w:r>
      <w:r w:rsidR="00D433D7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. Ale z </w:t>
      </w:r>
      <w:proofErr w:type="spellStart"/>
      <w:r w:rsidR="00D433D7" w:rsidRPr="0072373A">
        <w:rPr>
          <w:rFonts w:ascii="Calibri" w:eastAsia="Times New Roman" w:hAnsi="Calibri" w:cs="Calibri"/>
          <w:sz w:val="24"/>
          <w:szCs w:val="24"/>
          <w:lang w:eastAsia="ar-SA"/>
        </w:rPr>
        <w:t>Kerstin</w:t>
      </w:r>
      <w:proofErr w:type="spellEnd"/>
      <w:r w:rsidR="00D433D7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łączy go coś jeszcze…</w:t>
      </w:r>
    </w:p>
    <w:p w14:paraId="2E9A1423" w14:textId="77777777" w:rsidR="009A205A" w:rsidRPr="0072373A" w:rsidRDefault="009A205A" w:rsidP="009A205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72373A">
        <w:rPr>
          <w:rStyle w:val="eop"/>
        </w:rPr>
        <w:t> </w:t>
      </w:r>
    </w:p>
    <w:p w14:paraId="6803434D" w14:textId="77777777" w:rsidR="009A205A" w:rsidRPr="008E516D" w:rsidRDefault="009A205A" w:rsidP="009A205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inorHAnsi" w:hAnsiTheme="minorHAnsi" w:cstheme="minorHAnsi"/>
          <w:i/>
          <w:iCs/>
          <w:sz w:val="18"/>
          <w:szCs w:val="18"/>
        </w:rPr>
      </w:pPr>
      <w:r w:rsidRPr="008E516D">
        <w:rPr>
          <w:rStyle w:val="normaltextrun"/>
          <w:rFonts w:asciiTheme="minorHAnsi" w:hAnsiTheme="minorHAnsi" w:cstheme="minorHAnsi"/>
          <w:i/>
          <w:iCs/>
        </w:rPr>
        <w:t xml:space="preserve">– Mam pomysł – oznajmia </w:t>
      </w:r>
      <w:proofErr w:type="spellStart"/>
      <w:r w:rsidRPr="008E516D">
        <w:rPr>
          <w:rStyle w:val="normaltextrun"/>
          <w:rFonts w:asciiTheme="minorHAnsi" w:hAnsiTheme="minorHAnsi" w:cstheme="minorHAnsi"/>
          <w:i/>
          <w:iCs/>
        </w:rPr>
        <w:t>Kerstin</w:t>
      </w:r>
      <w:proofErr w:type="spellEnd"/>
      <w:r w:rsidRPr="008E516D">
        <w:rPr>
          <w:rStyle w:val="normaltextrun"/>
          <w:rFonts w:asciiTheme="minorHAnsi" w:hAnsiTheme="minorHAnsi" w:cstheme="minorHAnsi"/>
          <w:i/>
          <w:iCs/>
        </w:rPr>
        <w:t xml:space="preserve">. – Możemy założyć </w:t>
      </w:r>
      <w:r w:rsidRPr="008E516D">
        <w:rPr>
          <w:rStyle w:val="findhit"/>
          <w:rFonts w:asciiTheme="minorHAnsi" w:hAnsiTheme="minorHAnsi" w:cstheme="minorHAnsi"/>
          <w:i/>
          <w:iCs/>
        </w:rPr>
        <w:t>klub</w:t>
      </w:r>
      <w:r w:rsidRPr="008E516D">
        <w:rPr>
          <w:rStyle w:val="normaltextrun"/>
          <w:rFonts w:asciiTheme="minorHAnsi" w:hAnsiTheme="minorHAnsi" w:cstheme="minorHAnsi"/>
          <w:i/>
          <w:iCs/>
        </w:rPr>
        <w:t xml:space="preserve">. Tajny </w:t>
      </w:r>
      <w:r w:rsidRPr="008E516D">
        <w:rPr>
          <w:rStyle w:val="findhit"/>
          <w:rFonts w:asciiTheme="minorHAnsi" w:hAnsiTheme="minorHAnsi" w:cstheme="minorHAnsi"/>
          <w:i/>
          <w:iCs/>
        </w:rPr>
        <w:t>Klub</w:t>
      </w:r>
      <w:r w:rsidRPr="008E516D">
        <w:rPr>
          <w:rStyle w:val="normaltextrun"/>
          <w:rFonts w:asciiTheme="minorHAnsi" w:hAnsiTheme="minorHAnsi" w:cstheme="minorHAnsi"/>
          <w:i/>
          <w:iCs/>
        </w:rPr>
        <w:t xml:space="preserve"> Warunkowy. </w:t>
      </w:r>
      <w:r w:rsidRPr="008E516D">
        <w:rPr>
          <w:rStyle w:val="findhit"/>
          <w:rFonts w:asciiTheme="minorHAnsi" w:hAnsiTheme="minorHAnsi" w:cstheme="minorHAnsi"/>
          <w:i/>
          <w:iCs/>
        </w:rPr>
        <w:t>Klub</w:t>
      </w:r>
      <w:r w:rsidRPr="008E516D">
        <w:rPr>
          <w:rStyle w:val="normaltextrun"/>
          <w:rFonts w:asciiTheme="minorHAnsi" w:hAnsiTheme="minorHAnsi" w:cstheme="minorHAnsi"/>
          <w:i/>
          <w:iCs/>
        </w:rPr>
        <w:t>, który dyktuje warunki!</w:t>
      </w:r>
      <w:r w:rsidRPr="008E516D">
        <w:rPr>
          <w:rStyle w:val="eop"/>
          <w:rFonts w:asciiTheme="minorHAnsi" w:hAnsiTheme="minorHAnsi" w:cstheme="minorHAnsi"/>
          <w:i/>
          <w:iCs/>
        </w:rPr>
        <w:t> </w:t>
      </w:r>
    </w:p>
    <w:p w14:paraId="6039D0D7" w14:textId="77777777" w:rsidR="009A205A" w:rsidRPr="008E516D" w:rsidRDefault="009A205A" w:rsidP="009A205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inorHAnsi" w:hAnsiTheme="minorHAnsi" w:cstheme="minorHAnsi"/>
          <w:i/>
          <w:iCs/>
          <w:sz w:val="18"/>
          <w:szCs w:val="18"/>
        </w:rPr>
      </w:pPr>
      <w:r w:rsidRPr="008E516D">
        <w:rPr>
          <w:rStyle w:val="normaltextrun"/>
          <w:rFonts w:asciiTheme="minorHAnsi" w:hAnsiTheme="minorHAnsi" w:cstheme="minorHAnsi"/>
          <w:i/>
          <w:iCs/>
        </w:rPr>
        <w:t>– Tak! – woła Gunnar i wstaje.</w:t>
      </w:r>
      <w:r w:rsidRPr="008E516D">
        <w:rPr>
          <w:rStyle w:val="eop"/>
          <w:rFonts w:asciiTheme="minorHAnsi" w:hAnsiTheme="minorHAnsi" w:cstheme="minorHAnsi"/>
          <w:i/>
          <w:iCs/>
        </w:rPr>
        <w:t> </w:t>
      </w:r>
    </w:p>
    <w:p w14:paraId="250DA937" w14:textId="77777777" w:rsidR="009A205A" w:rsidRPr="008E516D" w:rsidRDefault="009A205A" w:rsidP="009A205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inorHAnsi" w:hAnsiTheme="minorHAnsi" w:cstheme="minorHAnsi"/>
          <w:i/>
          <w:iCs/>
          <w:sz w:val="18"/>
          <w:szCs w:val="18"/>
        </w:rPr>
      </w:pPr>
      <w:r w:rsidRPr="008E516D">
        <w:rPr>
          <w:rStyle w:val="normaltextrun"/>
          <w:rFonts w:asciiTheme="minorHAnsi" w:hAnsiTheme="minorHAnsi" w:cstheme="minorHAnsi"/>
          <w:i/>
          <w:iCs/>
        </w:rPr>
        <w:t>Biegnie na sam koniec pomostu i wspina się na palik. Wygląda jak premier, kiedy głośno deklamuje:</w:t>
      </w:r>
      <w:r w:rsidRPr="008E516D">
        <w:rPr>
          <w:rStyle w:val="eop"/>
          <w:rFonts w:asciiTheme="minorHAnsi" w:hAnsiTheme="minorHAnsi" w:cstheme="minorHAnsi"/>
          <w:i/>
          <w:iCs/>
        </w:rPr>
        <w:t> </w:t>
      </w:r>
    </w:p>
    <w:p w14:paraId="1821660B" w14:textId="64DECB5B" w:rsidR="009A205A" w:rsidRPr="008E516D" w:rsidRDefault="009A205A" w:rsidP="009A205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inorHAnsi" w:hAnsiTheme="minorHAnsi" w:cstheme="minorHAnsi"/>
          <w:i/>
          <w:iCs/>
          <w:sz w:val="18"/>
          <w:szCs w:val="18"/>
        </w:rPr>
      </w:pPr>
      <w:r w:rsidRPr="008E516D">
        <w:rPr>
          <w:rStyle w:val="normaltextrun"/>
          <w:rFonts w:asciiTheme="minorHAnsi" w:hAnsiTheme="minorHAnsi" w:cstheme="minorHAnsi"/>
          <w:i/>
          <w:iCs/>
        </w:rPr>
        <w:t xml:space="preserve">– Warunki </w:t>
      </w:r>
      <w:r w:rsidRPr="008E516D">
        <w:rPr>
          <w:rStyle w:val="findhit"/>
          <w:rFonts w:asciiTheme="minorHAnsi" w:hAnsiTheme="minorHAnsi" w:cstheme="minorHAnsi"/>
          <w:i/>
          <w:iCs/>
        </w:rPr>
        <w:t>Klub</w:t>
      </w:r>
      <w:r w:rsidRPr="008E516D">
        <w:rPr>
          <w:rStyle w:val="normaltextrun"/>
          <w:rFonts w:asciiTheme="minorHAnsi" w:hAnsiTheme="minorHAnsi" w:cstheme="minorHAnsi"/>
          <w:i/>
          <w:iCs/>
        </w:rPr>
        <w:t>u Warunkowego są następujące: Jeden: Nikt, kto ma złote włosy, nie musi ich ścinać! Dwa: Nikt, kto ma złote włosy</w:t>
      </w:r>
      <w:r w:rsidR="008E516D" w:rsidRPr="008E516D">
        <w:rPr>
          <w:rStyle w:val="normaltextrun"/>
          <w:rFonts w:asciiTheme="minorHAnsi" w:hAnsiTheme="minorHAnsi" w:cstheme="minorHAnsi"/>
          <w:i/>
          <w:iCs/>
        </w:rPr>
        <w:t>,</w:t>
      </w:r>
      <w:r w:rsidRPr="008E516D">
        <w:rPr>
          <w:rStyle w:val="normaltextrun"/>
          <w:rFonts w:asciiTheme="minorHAnsi" w:hAnsiTheme="minorHAnsi" w:cstheme="minorHAnsi"/>
          <w:i/>
          <w:iCs/>
        </w:rPr>
        <w:t xml:space="preserve"> nie musi ich czesać! Trz</w:t>
      </w:r>
      <w:r w:rsidR="008E516D" w:rsidRPr="008E516D">
        <w:rPr>
          <w:rStyle w:val="normaltextrun"/>
          <w:rFonts w:asciiTheme="minorHAnsi" w:hAnsiTheme="minorHAnsi" w:cstheme="minorHAnsi"/>
          <w:i/>
          <w:iCs/>
        </w:rPr>
        <w:t>y…</w:t>
      </w:r>
    </w:p>
    <w:p w14:paraId="54547D46" w14:textId="77777777" w:rsidR="009A205A" w:rsidRPr="008E516D" w:rsidRDefault="009A205A" w:rsidP="009A205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inorHAnsi" w:hAnsiTheme="minorHAnsi" w:cstheme="minorHAnsi"/>
          <w:i/>
          <w:iCs/>
          <w:sz w:val="18"/>
          <w:szCs w:val="18"/>
        </w:rPr>
      </w:pPr>
      <w:r w:rsidRPr="008E516D">
        <w:rPr>
          <w:rStyle w:val="normaltextrun"/>
          <w:rFonts w:asciiTheme="minorHAnsi" w:hAnsiTheme="minorHAnsi" w:cstheme="minorHAnsi"/>
          <w:i/>
          <w:iCs/>
        </w:rPr>
        <w:t>Zastanawia się.</w:t>
      </w:r>
      <w:r w:rsidRPr="008E516D">
        <w:rPr>
          <w:rStyle w:val="eop"/>
          <w:rFonts w:asciiTheme="minorHAnsi" w:hAnsiTheme="minorHAnsi" w:cstheme="minorHAnsi"/>
          <w:i/>
          <w:iCs/>
        </w:rPr>
        <w:t> </w:t>
      </w:r>
    </w:p>
    <w:p w14:paraId="4856D8FF" w14:textId="522C4E2E" w:rsidR="009A205A" w:rsidRPr="008E516D" w:rsidRDefault="009A205A" w:rsidP="009A205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inorHAnsi" w:hAnsiTheme="minorHAnsi" w:cstheme="minorHAnsi"/>
          <w:i/>
          <w:iCs/>
          <w:sz w:val="18"/>
          <w:szCs w:val="18"/>
        </w:rPr>
      </w:pPr>
      <w:r w:rsidRPr="008E516D">
        <w:rPr>
          <w:rStyle w:val="normaltextrun"/>
          <w:rFonts w:asciiTheme="minorHAnsi" w:hAnsiTheme="minorHAnsi" w:cstheme="minorHAnsi"/>
          <w:i/>
          <w:iCs/>
        </w:rPr>
        <w:t xml:space="preserve">– Trzy – wtrąca się </w:t>
      </w:r>
      <w:proofErr w:type="spellStart"/>
      <w:r w:rsidRPr="008E516D">
        <w:rPr>
          <w:rStyle w:val="normaltextrun"/>
          <w:rFonts w:asciiTheme="minorHAnsi" w:hAnsiTheme="minorHAnsi" w:cstheme="minorHAnsi"/>
          <w:i/>
          <w:iCs/>
        </w:rPr>
        <w:t>Kerstin</w:t>
      </w:r>
      <w:proofErr w:type="spellEnd"/>
      <w:r w:rsidRPr="008E516D">
        <w:rPr>
          <w:rStyle w:val="normaltextrun"/>
          <w:rFonts w:asciiTheme="minorHAnsi" w:hAnsiTheme="minorHAnsi" w:cstheme="minorHAnsi"/>
          <w:i/>
          <w:iCs/>
        </w:rPr>
        <w:t xml:space="preserve">. – Wszyscy członkowie </w:t>
      </w:r>
      <w:r w:rsidR="008E516D" w:rsidRPr="008E516D">
        <w:rPr>
          <w:rStyle w:val="normaltextrun"/>
          <w:rFonts w:asciiTheme="minorHAnsi" w:hAnsiTheme="minorHAnsi" w:cstheme="minorHAnsi"/>
          <w:i/>
          <w:iCs/>
        </w:rPr>
        <w:t>Klubu W</w:t>
      </w:r>
      <w:r w:rsidRPr="008E516D">
        <w:rPr>
          <w:rStyle w:val="normaltextrun"/>
          <w:rFonts w:asciiTheme="minorHAnsi" w:hAnsiTheme="minorHAnsi" w:cstheme="minorHAnsi"/>
          <w:i/>
          <w:iCs/>
        </w:rPr>
        <w:t>arunkowego muszą codziennie szukać skarbów.</w:t>
      </w:r>
      <w:r w:rsidRPr="008E516D">
        <w:rPr>
          <w:rStyle w:val="eop"/>
          <w:rFonts w:asciiTheme="minorHAnsi" w:hAnsiTheme="minorHAnsi" w:cstheme="minorHAnsi"/>
          <w:i/>
          <w:iCs/>
        </w:rPr>
        <w:t> </w:t>
      </w:r>
    </w:p>
    <w:p w14:paraId="0A7DD8C3" w14:textId="77777777" w:rsidR="00BF5CC8" w:rsidRPr="0072373A" w:rsidRDefault="00BF5CC8" w:rsidP="009A205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</w:p>
    <w:p w14:paraId="152AA49F" w14:textId="3D52373B" w:rsidR="00196D63" w:rsidRPr="0072373A" w:rsidRDefault="00AC07FC" w:rsidP="00860EB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2373A">
        <w:rPr>
          <w:rFonts w:ascii="Calibri" w:eastAsia="Times New Roman" w:hAnsi="Calibri" w:cs="Calibri"/>
          <w:sz w:val="24"/>
          <w:szCs w:val="24"/>
          <w:lang w:eastAsia="ar-SA"/>
        </w:rPr>
        <w:t>„</w:t>
      </w:r>
      <w:r w:rsidR="00F97795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Złota </w:t>
      </w:r>
      <w:proofErr w:type="spellStart"/>
      <w:r w:rsidR="00F97795" w:rsidRPr="0072373A">
        <w:rPr>
          <w:rFonts w:ascii="Calibri" w:eastAsia="Times New Roman" w:hAnsi="Calibri" w:cs="Calibri"/>
          <w:sz w:val="24"/>
          <w:szCs w:val="24"/>
          <w:lang w:eastAsia="ar-SA"/>
        </w:rPr>
        <w:t>Kerstin</w:t>
      </w:r>
      <w:proofErr w:type="spellEnd"/>
      <w:r w:rsidRPr="0072373A">
        <w:rPr>
          <w:rFonts w:ascii="Calibri" w:eastAsia="Times New Roman" w:hAnsi="Calibri" w:cs="Calibri"/>
          <w:sz w:val="24"/>
          <w:szCs w:val="24"/>
          <w:lang w:eastAsia="ar-SA"/>
        </w:rPr>
        <w:t>”</w:t>
      </w:r>
      <w:r w:rsidR="00B54E80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67047B" w:rsidRPr="0072373A">
        <w:rPr>
          <w:rFonts w:ascii="Calibri" w:eastAsia="Times New Roman" w:hAnsi="Calibri" w:cs="Calibri"/>
          <w:sz w:val="24"/>
          <w:szCs w:val="24"/>
          <w:lang w:eastAsia="ar-SA"/>
        </w:rPr>
        <w:t>ukazała się w kilku językach, a a</w:t>
      </w:r>
      <w:r w:rsidR="000900C0" w:rsidRPr="0072373A">
        <w:rPr>
          <w:rFonts w:ascii="Calibri" w:eastAsia="Times New Roman" w:hAnsi="Calibri" w:cs="Calibri"/>
          <w:sz w:val="24"/>
          <w:szCs w:val="24"/>
          <w:lang w:eastAsia="ar-SA"/>
        </w:rPr>
        <w:t>u</w:t>
      </w:r>
      <w:r w:rsidR="002511EB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torka otrzymała za nią </w:t>
      </w:r>
      <w:proofErr w:type="spellStart"/>
      <w:r w:rsidR="008D3153" w:rsidRPr="0072373A">
        <w:rPr>
          <w:rFonts w:ascii="Calibri" w:eastAsia="Times New Roman" w:hAnsi="Calibri" w:cs="Calibri"/>
          <w:sz w:val="24"/>
          <w:szCs w:val="24"/>
          <w:lang w:eastAsia="ar-SA"/>
        </w:rPr>
        <w:t>Slangbellan</w:t>
      </w:r>
      <w:proofErr w:type="spellEnd"/>
      <w:r w:rsidR="00D3282D" w:rsidRPr="0072373A">
        <w:rPr>
          <w:rFonts w:ascii="Calibri" w:eastAsia="Times New Roman" w:hAnsi="Calibri" w:cs="Calibri"/>
          <w:sz w:val="24"/>
          <w:szCs w:val="24"/>
          <w:lang w:eastAsia="ar-SA"/>
        </w:rPr>
        <w:t>,</w:t>
      </w:r>
      <w:r w:rsidR="008D3153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szwedzką </w:t>
      </w:r>
      <w:r w:rsidR="002511EB" w:rsidRPr="0072373A">
        <w:rPr>
          <w:rFonts w:ascii="Calibri" w:eastAsia="Times New Roman" w:hAnsi="Calibri" w:cs="Calibri"/>
          <w:sz w:val="24"/>
          <w:szCs w:val="24"/>
          <w:lang w:eastAsia="ar-SA"/>
        </w:rPr>
        <w:t>nagrodę za najlepszy</w:t>
      </w:r>
      <w:r w:rsidR="008D3153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2511EB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debiut </w:t>
      </w:r>
      <w:r w:rsidR="008D3153" w:rsidRPr="0072373A">
        <w:rPr>
          <w:rFonts w:ascii="Calibri" w:eastAsia="Times New Roman" w:hAnsi="Calibri" w:cs="Calibri"/>
          <w:sz w:val="24"/>
          <w:szCs w:val="24"/>
          <w:lang w:eastAsia="ar-SA"/>
        </w:rPr>
        <w:t>w dziedzinie literatury dla dzieci i młodzieży.</w:t>
      </w:r>
      <w:r w:rsidR="008960C8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Seria o</w:t>
      </w:r>
      <w:r w:rsidR="001628C5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9C5C3A" w:rsidRPr="0072373A">
        <w:rPr>
          <w:rFonts w:ascii="Calibri" w:eastAsia="Times New Roman" w:hAnsi="Calibri" w:cs="Calibri"/>
          <w:sz w:val="24"/>
          <w:szCs w:val="24"/>
          <w:lang w:eastAsia="ar-SA"/>
        </w:rPr>
        <w:t>codzienności</w:t>
      </w:r>
      <w:r w:rsidR="008960C8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DE31D8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wrażliwej </w:t>
      </w:r>
      <w:proofErr w:type="spellStart"/>
      <w:r w:rsidR="00625F48" w:rsidRPr="0072373A">
        <w:rPr>
          <w:rFonts w:ascii="Calibri" w:eastAsia="Times New Roman" w:hAnsi="Calibri" w:cs="Calibri"/>
          <w:sz w:val="24"/>
          <w:szCs w:val="24"/>
          <w:lang w:eastAsia="ar-SA"/>
        </w:rPr>
        <w:t>Kerstin</w:t>
      </w:r>
      <w:proofErr w:type="spellEnd"/>
      <w:r w:rsidR="00E5395D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i j</w:t>
      </w:r>
      <w:r w:rsidR="00DE31D8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ej </w:t>
      </w:r>
      <w:r w:rsidR="001628C5" w:rsidRPr="0072373A">
        <w:rPr>
          <w:rFonts w:ascii="Calibri" w:eastAsia="Times New Roman" w:hAnsi="Calibri" w:cs="Calibri"/>
          <w:sz w:val="24"/>
          <w:szCs w:val="24"/>
          <w:lang w:eastAsia="ar-SA"/>
        </w:rPr>
        <w:t>bliskich</w:t>
      </w:r>
      <w:r w:rsidR="00DE31D8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z subtelnym humorem i dużym wyczuciem ukazuje </w:t>
      </w:r>
      <w:r w:rsidR="009C5C3A" w:rsidRPr="0072373A">
        <w:rPr>
          <w:rFonts w:ascii="Calibri" w:eastAsia="Times New Roman" w:hAnsi="Calibri" w:cs="Calibri"/>
          <w:sz w:val="24"/>
          <w:szCs w:val="24"/>
          <w:lang w:eastAsia="ar-SA"/>
        </w:rPr>
        <w:t>dziecięcą rzeczywistość</w:t>
      </w:r>
      <w:r w:rsidR="00DE31D8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i towarzyszące jej emocje – od radości i beztroski po lęk, niepewność czy złość.</w:t>
      </w:r>
    </w:p>
    <w:p w14:paraId="5B9A264F" w14:textId="77777777" w:rsidR="00196D63" w:rsidRDefault="00196D63" w:rsidP="00860EB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62AAF19" w14:textId="77777777" w:rsidR="00732737" w:rsidRPr="0072373A" w:rsidRDefault="00732737" w:rsidP="00860EB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D3577A3" w14:textId="24CE4BBD" w:rsidR="002B260D" w:rsidRPr="0072373A" w:rsidRDefault="002B260D" w:rsidP="00860EB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2373A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Helena </w:t>
      </w:r>
      <w:proofErr w:type="spellStart"/>
      <w:r w:rsidRPr="0072373A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Hedlund</w:t>
      </w:r>
      <w:proofErr w:type="spellEnd"/>
      <w:r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(ur. </w:t>
      </w:r>
      <w:r w:rsidR="00A46992" w:rsidRPr="0072373A">
        <w:rPr>
          <w:rFonts w:ascii="Calibri" w:eastAsia="Times New Roman" w:hAnsi="Calibri" w:cs="Calibri"/>
          <w:sz w:val="24"/>
          <w:szCs w:val="24"/>
          <w:lang w:eastAsia="ar-SA"/>
        </w:rPr>
        <w:t>1978</w:t>
      </w:r>
      <w:r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) – </w:t>
      </w:r>
      <w:r w:rsidR="00F60633" w:rsidRPr="0072373A">
        <w:rPr>
          <w:rFonts w:ascii="Calibri" w:eastAsia="Times New Roman" w:hAnsi="Calibri" w:cs="Calibri"/>
          <w:sz w:val="24"/>
          <w:szCs w:val="24"/>
          <w:lang w:eastAsia="ar-SA"/>
        </w:rPr>
        <w:t>aktorka, dramat</w:t>
      </w:r>
      <w:r w:rsidR="00FB1EF1" w:rsidRPr="0072373A">
        <w:rPr>
          <w:rFonts w:ascii="Calibri" w:eastAsia="Times New Roman" w:hAnsi="Calibri" w:cs="Calibri"/>
          <w:sz w:val="24"/>
          <w:szCs w:val="24"/>
          <w:lang w:eastAsia="ar-SA"/>
        </w:rPr>
        <w:t>opisarka</w:t>
      </w:r>
      <w:r w:rsidR="00F60633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i </w:t>
      </w:r>
      <w:r w:rsidR="00FB1EF1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autorka </w:t>
      </w:r>
      <w:r w:rsidR="00963276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bestsellerowych </w:t>
      </w:r>
      <w:r w:rsidR="00F60633" w:rsidRPr="0072373A">
        <w:rPr>
          <w:rFonts w:ascii="Calibri" w:eastAsia="Times New Roman" w:hAnsi="Calibri" w:cs="Calibri"/>
          <w:sz w:val="24"/>
          <w:szCs w:val="24"/>
          <w:lang w:eastAsia="ar-SA"/>
        </w:rPr>
        <w:t>książek dla dzieci</w:t>
      </w:r>
      <w:r w:rsidR="00DE17CC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. Była też felietonistką i pracowała przy produkcjach filmowych. </w:t>
      </w:r>
      <w:r w:rsidR="004517B2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Podobnie jak </w:t>
      </w:r>
      <w:proofErr w:type="spellStart"/>
      <w:r w:rsidR="004517B2" w:rsidRPr="0072373A">
        <w:rPr>
          <w:rFonts w:ascii="Calibri" w:eastAsia="Times New Roman" w:hAnsi="Calibri" w:cs="Calibri"/>
          <w:sz w:val="24"/>
          <w:szCs w:val="24"/>
          <w:lang w:eastAsia="ar-SA"/>
        </w:rPr>
        <w:t>Kerstin</w:t>
      </w:r>
      <w:proofErr w:type="spellEnd"/>
      <w:r w:rsidR="004517B2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mieszka </w:t>
      </w:r>
      <w:r w:rsidR="00935637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z rodziną </w:t>
      </w:r>
      <w:r w:rsidR="004517B2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w domu </w:t>
      </w:r>
      <w:r w:rsidR="00953DB1">
        <w:rPr>
          <w:rFonts w:ascii="Calibri" w:eastAsia="Times New Roman" w:hAnsi="Calibri" w:cs="Calibri"/>
          <w:sz w:val="24"/>
          <w:szCs w:val="24"/>
          <w:lang w:eastAsia="ar-SA"/>
        </w:rPr>
        <w:t>na samym końcu wsi</w:t>
      </w:r>
      <w:r w:rsidR="00935637" w:rsidRPr="0072373A"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14:paraId="2A958E59" w14:textId="77777777" w:rsidR="002B260D" w:rsidRPr="0072373A" w:rsidRDefault="002B260D" w:rsidP="00860EB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4F85BA5" w14:textId="203B6D38" w:rsidR="00196D63" w:rsidRPr="0072373A" w:rsidRDefault="00196D63" w:rsidP="00860EB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2373A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Klaudia Kozińska</w:t>
      </w:r>
      <w:r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(ur. 1995) – graficzka, plakacistka, projektantka i ilustratorka. Absolwentka Wydziału Grafiki na Akademii Sztuk Pięknych w Warszawie z dyplomem z malarstwa i projektowania książki. </w:t>
      </w:r>
      <w:r w:rsidR="00B1219D" w:rsidRPr="0072373A">
        <w:rPr>
          <w:rFonts w:ascii="Calibri" w:eastAsia="Times New Roman" w:hAnsi="Calibri" w:cs="Calibri"/>
          <w:sz w:val="24"/>
          <w:szCs w:val="24"/>
          <w:lang w:eastAsia="ar-SA"/>
        </w:rPr>
        <w:t>Za ilustracje i opracowanie graficzne</w:t>
      </w:r>
      <w:r w:rsidR="008555F4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557D84" w:rsidRPr="0072373A">
        <w:rPr>
          <w:rFonts w:ascii="Calibri" w:eastAsia="Times New Roman" w:hAnsi="Calibri" w:cs="Calibri"/>
          <w:sz w:val="24"/>
          <w:szCs w:val="24"/>
          <w:lang w:eastAsia="ar-SA"/>
        </w:rPr>
        <w:t>przewodnik</w:t>
      </w:r>
      <w:r w:rsidR="00B1219D" w:rsidRPr="0072373A">
        <w:rPr>
          <w:rFonts w:ascii="Calibri" w:eastAsia="Times New Roman" w:hAnsi="Calibri" w:cs="Calibri"/>
          <w:sz w:val="24"/>
          <w:szCs w:val="24"/>
          <w:lang w:eastAsia="ar-SA"/>
        </w:rPr>
        <w:t>a</w:t>
      </w:r>
      <w:r w:rsidR="00557D84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po Polsce</w:t>
      </w:r>
      <w:r w:rsidR="00E378AE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„Dobra nasza!</w:t>
      </w:r>
      <w:r w:rsidR="00557D84" w:rsidRPr="0072373A">
        <w:rPr>
          <w:rFonts w:ascii="Calibri" w:eastAsia="Times New Roman" w:hAnsi="Calibri" w:cs="Calibri"/>
          <w:sz w:val="24"/>
          <w:szCs w:val="24"/>
          <w:lang w:eastAsia="ar-SA"/>
        </w:rPr>
        <w:t>” o</w:t>
      </w:r>
      <w:r w:rsidR="00CD2DBA" w:rsidRPr="0072373A">
        <w:rPr>
          <w:rFonts w:ascii="Calibri" w:eastAsia="Times New Roman" w:hAnsi="Calibri" w:cs="Calibri"/>
          <w:sz w:val="24"/>
          <w:szCs w:val="24"/>
          <w:lang w:eastAsia="ar-SA"/>
        </w:rPr>
        <w:t>trzymał</w:t>
      </w:r>
      <w:r w:rsidR="00B1219D" w:rsidRPr="0072373A">
        <w:rPr>
          <w:rFonts w:ascii="Calibri" w:eastAsia="Times New Roman" w:hAnsi="Calibri" w:cs="Calibri"/>
          <w:sz w:val="24"/>
          <w:szCs w:val="24"/>
          <w:lang w:eastAsia="ar-SA"/>
        </w:rPr>
        <w:t>a</w:t>
      </w:r>
      <w:r w:rsidR="00CD2DBA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wyróżnienie</w:t>
      </w:r>
      <w:r w:rsidR="00B1219D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Polskiej Sekcji IBBY</w:t>
      </w:r>
      <w:r w:rsidR="00F962BD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w konkursie Książka Roku 2022. </w:t>
      </w:r>
      <w:r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Współpracuje </w:t>
      </w:r>
      <w:r w:rsidR="00A604C1">
        <w:rPr>
          <w:rFonts w:ascii="Calibri" w:eastAsia="Times New Roman" w:hAnsi="Calibri" w:cs="Calibri"/>
          <w:sz w:val="24"/>
          <w:szCs w:val="24"/>
          <w:lang w:eastAsia="ar-SA"/>
        </w:rPr>
        <w:t>m.in</w:t>
      </w:r>
      <w:r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. ze SPATiF-em i z </w:t>
      </w:r>
      <w:proofErr w:type="spellStart"/>
      <w:r w:rsidRPr="0072373A">
        <w:rPr>
          <w:rFonts w:ascii="Calibri" w:eastAsia="Times New Roman" w:hAnsi="Calibri" w:cs="Calibri"/>
          <w:sz w:val="24"/>
          <w:szCs w:val="24"/>
          <w:lang w:eastAsia="ar-SA"/>
        </w:rPr>
        <w:t>Carnavalem</w:t>
      </w:r>
      <w:proofErr w:type="spellEnd"/>
      <w:r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Sztukmistrzów w Lublinie. Wybiera klasyczne narzędzia</w:t>
      </w:r>
      <w:r w:rsidR="002B260D" w:rsidRPr="0072373A">
        <w:rPr>
          <w:rFonts w:ascii="Calibri" w:eastAsia="Times New Roman" w:hAnsi="Calibri" w:cs="Calibri"/>
          <w:sz w:val="24"/>
          <w:szCs w:val="24"/>
          <w:lang w:eastAsia="ar-SA"/>
        </w:rPr>
        <w:t>,</w:t>
      </w:r>
      <w:r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takie jak kredka, ołówek, marker, kolorowy papier, tusz.</w:t>
      </w:r>
    </w:p>
    <w:p w14:paraId="62A3A665" w14:textId="77777777" w:rsidR="00196D63" w:rsidRPr="0072373A" w:rsidRDefault="00196D63" w:rsidP="00860EB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F0E9EF5" w14:textId="13A16B45" w:rsidR="00CC4660" w:rsidRDefault="00196D63" w:rsidP="00236A22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2373A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Ann</w:t>
      </w:r>
      <w:r w:rsidR="00860EBC" w:rsidRPr="0072373A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a Maria Czernow</w:t>
      </w:r>
      <w:r w:rsidR="00860EBC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– tłumaczka z języka szwedzkiego. Literaturoznawczyni, badaczka literatury dla dzieci i młodzieży, autorka wielu artykułów naukowych, publikowanych w tomach zbiorowych i czasopismach branżowych w kraju i za granicą. </w:t>
      </w:r>
      <w:r w:rsidR="00F472C2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W latach </w:t>
      </w:r>
      <w:r w:rsidR="00860EBC" w:rsidRPr="0072373A">
        <w:rPr>
          <w:rFonts w:ascii="Calibri" w:eastAsia="Times New Roman" w:hAnsi="Calibri" w:cs="Calibri"/>
          <w:sz w:val="24"/>
          <w:szCs w:val="24"/>
          <w:lang w:eastAsia="ar-SA"/>
        </w:rPr>
        <w:t>2015</w:t>
      </w:r>
      <w:r w:rsidR="00F472C2" w:rsidRPr="0072373A">
        <w:rPr>
          <w:rFonts w:ascii="Calibri" w:eastAsia="Times New Roman" w:hAnsi="Calibri" w:cs="Calibri"/>
          <w:sz w:val="24"/>
          <w:szCs w:val="24"/>
          <w:lang w:eastAsia="ar-SA"/>
        </w:rPr>
        <w:t>–2023</w:t>
      </w:r>
      <w:r w:rsidR="00860EBC" w:rsidRPr="0072373A">
        <w:rPr>
          <w:rFonts w:ascii="Calibri" w:eastAsia="Times New Roman" w:hAnsi="Calibri" w:cs="Calibri"/>
          <w:sz w:val="24"/>
          <w:szCs w:val="24"/>
          <w:lang w:eastAsia="ar-SA"/>
        </w:rPr>
        <w:t xml:space="preserve"> prezeska Polskiej Sekcji IBBY.</w:t>
      </w:r>
    </w:p>
    <w:sectPr w:rsidR="00CC4660" w:rsidSect="003350DE">
      <w:headerReference w:type="default" r:id="rId10"/>
      <w:footerReference w:type="default" r:id="rId11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5CB43" w14:textId="77777777" w:rsidR="006D0FDF" w:rsidRDefault="006D0FDF">
      <w:pPr>
        <w:spacing w:after="0" w:line="240" w:lineRule="auto"/>
      </w:pPr>
      <w:r>
        <w:separator/>
      </w:r>
    </w:p>
  </w:endnote>
  <w:endnote w:type="continuationSeparator" w:id="0">
    <w:p w14:paraId="794ADDCE" w14:textId="77777777" w:rsidR="006D0FDF" w:rsidRDefault="006D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B24C" w14:textId="0CCD5E8D" w:rsidR="00000000" w:rsidRPr="000D2E4B" w:rsidRDefault="00B30DE4" w:rsidP="005232C3">
    <w:pPr>
      <w:spacing w:after="0"/>
      <w:jc w:val="center"/>
      <w:rPr>
        <w:rFonts w:cs="Arial"/>
        <w:sz w:val="18"/>
        <w:szCs w:val="18"/>
      </w:rPr>
    </w:pPr>
    <w:r w:rsidRPr="000D2E4B">
      <w:rPr>
        <w:rFonts w:cs="Arial"/>
        <w:sz w:val="18"/>
        <w:szCs w:val="18"/>
      </w:rPr>
      <w:t>Wydawnictwo Dwie Siostry</w:t>
    </w:r>
    <w:r>
      <w:rPr>
        <w:rFonts w:cs="Arial"/>
        <w:sz w:val="18"/>
        <w:szCs w:val="18"/>
      </w:rPr>
      <w:t xml:space="preserve"> Sp. </w:t>
    </w:r>
    <w:r w:rsidR="00AC07FC">
      <w:rPr>
        <w:rFonts w:cs="Arial"/>
        <w:sz w:val="18"/>
        <w:szCs w:val="18"/>
      </w:rPr>
      <w:t>z o.o.,</w:t>
    </w:r>
    <w:r w:rsidRPr="000D2E4B">
      <w:rPr>
        <w:rFonts w:cs="Arial"/>
        <w:sz w:val="18"/>
        <w:szCs w:val="18"/>
      </w:rPr>
      <w:t xml:space="preserve"> al. 3 Maja 2 m. 183, 00-391 Warszawa</w:t>
    </w:r>
  </w:p>
  <w:p w14:paraId="4B69E054" w14:textId="77777777" w:rsidR="00000000" w:rsidRPr="000D2E4B" w:rsidRDefault="00B30DE4" w:rsidP="005232C3">
    <w:pPr>
      <w:spacing w:after="0"/>
      <w:jc w:val="center"/>
    </w:pPr>
    <w:r w:rsidRPr="000D2E4B">
      <w:rPr>
        <w:rFonts w:cs="Arial"/>
        <w:sz w:val="18"/>
        <w:szCs w:val="18"/>
        <w:lang w:val="de-DE"/>
      </w:rPr>
      <w:t>tel. 22 618 25 30, k.domanska@wydawnictwodwiesiostry.pl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1A6E1" w14:textId="77777777" w:rsidR="006D0FDF" w:rsidRDefault="006D0FDF">
      <w:pPr>
        <w:spacing w:after="0" w:line="240" w:lineRule="auto"/>
      </w:pPr>
      <w:r>
        <w:separator/>
      </w:r>
    </w:p>
  </w:footnote>
  <w:footnote w:type="continuationSeparator" w:id="0">
    <w:p w14:paraId="7EA148CA" w14:textId="77777777" w:rsidR="006D0FDF" w:rsidRDefault="006D0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67C2" w14:textId="1324D940" w:rsidR="00000000" w:rsidRDefault="00860EB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97F46CA" wp14:editId="59D9C9F0">
          <wp:simplePos x="0" y="0"/>
          <wp:positionH relativeFrom="column">
            <wp:posOffset>-906145</wp:posOffset>
          </wp:positionH>
          <wp:positionV relativeFrom="paragraph">
            <wp:posOffset>-430530</wp:posOffset>
          </wp:positionV>
          <wp:extent cx="5760720" cy="756920"/>
          <wp:effectExtent l="0" t="0" r="0" b="5080"/>
          <wp:wrapNone/>
          <wp:docPr id="3" name="Obraz 3" descr="glow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low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BC"/>
    <w:rsid w:val="00002091"/>
    <w:rsid w:val="00046D06"/>
    <w:rsid w:val="00047946"/>
    <w:rsid w:val="00060E80"/>
    <w:rsid w:val="00066A99"/>
    <w:rsid w:val="00071068"/>
    <w:rsid w:val="000900C0"/>
    <w:rsid w:val="000C2A14"/>
    <w:rsid w:val="000D0C4B"/>
    <w:rsid w:val="000D4B7E"/>
    <w:rsid w:val="000E38F7"/>
    <w:rsid w:val="000E7F18"/>
    <w:rsid w:val="00106489"/>
    <w:rsid w:val="00106BCB"/>
    <w:rsid w:val="00116B5C"/>
    <w:rsid w:val="001211E5"/>
    <w:rsid w:val="001365C3"/>
    <w:rsid w:val="00143023"/>
    <w:rsid w:val="0014441A"/>
    <w:rsid w:val="0014707C"/>
    <w:rsid w:val="00147233"/>
    <w:rsid w:val="00161B5C"/>
    <w:rsid w:val="001628C5"/>
    <w:rsid w:val="00196D63"/>
    <w:rsid w:val="001A00FB"/>
    <w:rsid w:val="001C327B"/>
    <w:rsid w:val="001D38F9"/>
    <w:rsid w:val="001D41E0"/>
    <w:rsid w:val="00205F38"/>
    <w:rsid w:val="002146F1"/>
    <w:rsid w:val="002155FD"/>
    <w:rsid w:val="0022626B"/>
    <w:rsid w:val="00230DC0"/>
    <w:rsid w:val="00236A22"/>
    <w:rsid w:val="002511EB"/>
    <w:rsid w:val="002B260D"/>
    <w:rsid w:val="002C77A2"/>
    <w:rsid w:val="002D293B"/>
    <w:rsid w:val="002D758F"/>
    <w:rsid w:val="002E4D8D"/>
    <w:rsid w:val="002F697F"/>
    <w:rsid w:val="00313065"/>
    <w:rsid w:val="00335050"/>
    <w:rsid w:val="00350C51"/>
    <w:rsid w:val="0036124E"/>
    <w:rsid w:val="0038596C"/>
    <w:rsid w:val="00385FBD"/>
    <w:rsid w:val="003861A5"/>
    <w:rsid w:val="003A086A"/>
    <w:rsid w:val="003C1589"/>
    <w:rsid w:val="00416EE8"/>
    <w:rsid w:val="004346C4"/>
    <w:rsid w:val="004517B2"/>
    <w:rsid w:val="00495532"/>
    <w:rsid w:val="004A1CD1"/>
    <w:rsid w:val="004A3ECF"/>
    <w:rsid w:val="004B0233"/>
    <w:rsid w:val="00526226"/>
    <w:rsid w:val="00557D84"/>
    <w:rsid w:val="005749FF"/>
    <w:rsid w:val="005B2349"/>
    <w:rsid w:val="005D2AC3"/>
    <w:rsid w:val="005E2EAA"/>
    <w:rsid w:val="005E4693"/>
    <w:rsid w:val="005E673D"/>
    <w:rsid w:val="00625F48"/>
    <w:rsid w:val="0066108F"/>
    <w:rsid w:val="0067047B"/>
    <w:rsid w:val="006C7B60"/>
    <w:rsid w:val="006D0FDF"/>
    <w:rsid w:val="006E5E32"/>
    <w:rsid w:val="006F72F8"/>
    <w:rsid w:val="0072050D"/>
    <w:rsid w:val="0072373A"/>
    <w:rsid w:val="00732737"/>
    <w:rsid w:val="007402FF"/>
    <w:rsid w:val="00741EDF"/>
    <w:rsid w:val="00745836"/>
    <w:rsid w:val="0075007E"/>
    <w:rsid w:val="00761A97"/>
    <w:rsid w:val="007C1E57"/>
    <w:rsid w:val="0083252E"/>
    <w:rsid w:val="0084338C"/>
    <w:rsid w:val="008555F4"/>
    <w:rsid w:val="00856C45"/>
    <w:rsid w:val="00860EBC"/>
    <w:rsid w:val="008960C8"/>
    <w:rsid w:val="008B268E"/>
    <w:rsid w:val="008B2EF8"/>
    <w:rsid w:val="008D3153"/>
    <w:rsid w:val="008E0557"/>
    <w:rsid w:val="008E516D"/>
    <w:rsid w:val="008F6847"/>
    <w:rsid w:val="00900C3A"/>
    <w:rsid w:val="009146C8"/>
    <w:rsid w:val="00923F13"/>
    <w:rsid w:val="00927B2A"/>
    <w:rsid w:val="00935637"/>
    <w:rsid w:val="009479AF"/>
    <w:rsid w:val="00953DB1"/>
    <w:rsid w:val="00963276"/>
    <w:rsid w:val="009A205A"/>
    <w:rsid w:val="009C2998"/>
    <w:rsid w:val="009C5C3A"/>
    <w:rsid w:val="009C689B"/>
    <w:rsid w:val="009F720D"/>
    <w:rsid w:val="00A17491"/>
    <w:rsid w:val="00A32E12"/>
    <w:rsid w:val="00A33769"/>
    <w:rsid w:val="00A407DA"/>
    <w:rsid w:val="00A40F5C"/>
    <w:rsid w:val="00A46992"/>
    <w:rsid w:val="00A604C1"/>
    <w:rsid w:val="00AC07FC"/>
    <w:rsid w:val="00AC718F"/>
    <w:rsid w:val="00AD5792"/>
    <w:rsid w:val="00AE2A20"/>
    <w:rsid w:val="00B01D39"/>
    <w:rsid w:val="00B1219D"/>
    <w:rsid w:val="00B30DE4"/>
    <w:rsid w:val="00B54E80"/>
    <w:rsid w:val="00B90992"/>
    <w:rsid w:val="00B918BE"/>
    <w:rsid w:val="00BC6855"/>
    <w:rsid w:val="00BD0CD1"/>
    <w:rsid w:val="00BF391E"/>
    <w:rsid w:val="00BF5CC8"/>
    <w:rsid w:val="00C06499"/>
    <w:rsid w:val="00C12DFC"/>
    <w:rsid w:val="00C22636"/>
    <w:rsid w:val="00C25679"/>
    <w:rsid w:val="00C32AAF"/>
    <w:rsid w:val="00C331C9"/>
    <w:rsid w:val="00C54DF5"/>
    <w:rsid w:val="00C630F7"/>
    <w:rsid w:val="00CC1246"/>
    <w:rsid w:val="00CC4660"/>
    <w:rsid w:val="00CD2DBA"/>
    <w:rsid w:val="00CF6485"/>
    <w:rsid w:val="00CF70F5"/>
    <w:rsid w:val="00D12CB8"/>
    <w:rsid w:val="00D3282D"/>
    <w:rsid w:val="00D432A6"/>
    <w:rsid w:val="00D433D7"/>
    <w:rsid w:val="00D54474"/>
    <w:rsid w:val="00D5662C"/>
    <w:rsid w:val="00D57C37"/>
    <w:rsid w:val="00D7681F"/>
    <w:rsid w:val="00DB2E53"/>
    <w:rsid w:val="00DB6A6B"/>
    <w:rsid w:val="00DC111F"/>
    <w:rsid w:val="00DE17CC"/>
    <w:rsid w:val="00DE31D8"/>
    <w:rsid w:val="00DF3077"/>
    <w:rsid w:val="00E10149"/>
    <w:rsid w:val="00E23B4B"/>
    <w:rsid w:val="00E24A0B"/>
    <w:rsid w:val="00E378AE"/>
    <w:rsid w:val="00E52DED"/>
    <w:rsid w:val="00E5395D"/>
    <w:rsid w:val="00E57075"/>
    <w:rsid w:val="00E64EA0"/>
    <w:rsid w:val="00E70C92"/>
    <w:rsid w:val="00E87DB5"/>
    <w:rsid w:val="00EF15A0"/>
    <w:rsid w:val="00F22470"/>
    <w:rsid w:val="00F3398F"/>
    <w:rsid w:val="00F472C2"/>
    <w:rsid w:val="00F50433"/>
    <w:rsid w:val="00F50C3D"/>
    <w:rsid w:val="00F52D39"/>
    <w:rsid w:val="00F60633"/>
    <w:rsid w:val="00F83BA3"/>
    <w:rsid w:val="00F962BD"/>
    <w:rsid w:val="00F97795"/>
    <w:rsid w:val="00FA15DF"/>
    <w:rsid w:val="00FB18CC"/>
    <w:rsid w:val="00FB1EF1"/>
    <w:rsid w:val="00FC25EA"/>
    <w:rsid w:val="00FC6D1D"/>
    <w:rsid w:val="00FE4D76"/>
    <w:rsid w:val="00FE6DDD"/>
    <w:rsid w:val="00F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77437"/>
  <w15:chartTrackingRefBased/>
  <w15:docId w15:val="{2EAE4EFC-B0B4-4C49-8BC1-308DEA40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EBC"/>
  </w:style>
  <w:style w:type="character" w:styleId="Odwoaniedokomentarza">
    <w:name w:val="annotation reference"/>
    <w:basedOn w:val="Domylnaczcionkaakapitu"/>
    <w:uiPriority w:val="99"/>
    <w:semiHidden/>
    <w:unhideWhenUsed/>
    <w:rsid w:val="00AC07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07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07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7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7FC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C0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7FC"/>
  </w:style>
  <w:style w:type="paragraph" w:styleId="Poprawka">
    <w:name w:val="Revision"/>
    <w:hidden/>
    <w:uiPriority w:val="99"/>
    <w:semiHidden/>
    <w:rsid w:val="00AC07FC"/>
    <w:pPr>
      <w:spacing w:after="0" w:line="240" w:lineRule="auto"/>
    </w:pPr>
  </w:style>
  <w:style w:type="paragraph" w:customStyle="1" w:styleId="paragraph">
    <w:name w:val="paragraph"/>
    <w:basedOn w:val="Normalny"/>
    <w:rsid w:val="009A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9A205A"/>
  </w:style>
  <w:style w:type="character" w:customStyle="1" w:styleId="normaltextrun">
    <w:name w:val="normaltextrun"/>
    <w:basedOn w:val="Domylnaczcionkaakapitu"/>
    <w:rsid w:val="009A205A"/>
  </w:style>
  <w:style w:type="character" w:customStyle="1" w:styleId="findhit">
    <w:name w:val="findhit"/>
    <w:basedOn w:val="Domylnaczcionkaakapitu"/>
    <w:rsid w:val="009A205A"/>
  </w:style>
  <w:style w:type="character" w:customStyle="1" w:styleId="ui-provider">
    <w:name w:val="ui-provider"/>
    <w:basedOn w:val="Domylnaczcionkaakapitu"/>
    <w:rsid w:val="00071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1a47a-0133-4b82-85da-5e5fe5f17894" xsi:nil="true"/>
    <lcf76f155ced4ddcb4097134ff3c332f xmlns="dd396da5-8d8b-4634-96b3-90d4598bb1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5AB7270CCF24AA4B958A0C3A8B5F4" ma:contentTypeVersion="17" ma:contentTypeDescription="Create a new document." ma:contentTypeScope="" ma:versionID="699e31836540a0fe9e14a98e2e0eb2f0">
  <xsd:schema xmlns:xsd="http://www.w3.org/2001/XMLSchema" xmlns:xs="http://www.w3.org/2001/XMLSchema" xmlns:p="http://schemas.microsoft.com/office/2006/metadata/properties" xmlns:ns2="dd396da5-8d8b-4634-96b3-90d4598bb167" xmlns:ns3="7151a47a-0133-4b82-85da-5e5fe5f17894" targetNamespace="http://schemas.microsoft.com/office/2006/metadata/properties" ma:root="true" ma:fieldsID="1d4e1ff6154b9e15774c90337c6855ab" ns2:_="" ns3:_="">
    <xsd:import namespace="dd396da5-8d8b-4634-96b3-90d4598bb167"/>
    <xsd:import namespace="7151a47a-0133-4b82-85da-5e5fe5f17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96da5-8d8b-4634-96b3-90d4598bb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967d36-1659-408a-a7db-052376d04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1a47a-0133-4b82-85da-5e5fe5f17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0180ae-1e69-4756-82c2-74e6709b2014}" ma:internalName="TaxCatchAll" ma:showField="CatchAllData" ma:web="7151a47a-0133-4b82-85da-5e5fe5f178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D6BF46-C56A-43F6-AE28-F7EBEB6D0666}">
  <ds:schemaRefs>
    <ds:schemaRef ds:uri="http://schemas.microsoft.com/office/2006/metadata/properties"/>
    <ds:schemaRef ds:uri="http://schemas.microsoft.com/office/infopath/2007/PartnerControls"/>
    <ds:schemaRef ds:uri="7151a47a-0133-4b82-85da-5e5fe5f17894"/>
    <ds:schemaRef ds:uri="dd396da5-8d8b-4634-96b3-90d4598bb167"/>
  </ds:schemaRefs>
</ds:datastoreItem>
</file>

<file path=customXml/itemProps2.xml><?xml version="1.0" encoding="utf-8"?>
<ds:datastoreItem xmlns:ds="http://schemas.openxmlformats.org/officeDocument/2006/customXml" ds:itemID="{C9C87C45-6389-4C6D-AE6F-918B8110F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D2AEA-E892-403D-A3F6-89281ACCD0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Mirkowska</dc:creator>
  <cp:keywords/>
  <dc:description/>
  <cp:lastModifiedBy>Katarzyna Domańska</cp:lastModifiedBy>
  <cp:revision>17</cp:revision>
  <dcterms:created xsi:type="dcterms:W3CDTF">2023-06-28T13:53:00Z</dcterms:created>
  <dcterms:modified xsi:type="dcterms:W3CDTF">2023-08-28T09:04:00Z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0x0101003935AB7270CCF24AA4B958A0C3A8B5F4</vt:lpwstr>
  </property>
  <property fmtid="{D5CDD505-2E9C-101B-9397-08002B2CF9AE}" pid="3" name="MediaServiceImageTags">
    <vt:lpwstr/>
  </property>
  <property fmtid="{D5CDD505-2E9C-101B-9397-08002B2CF9AE}" pid="4" name="GrammarlyDocumentId">
    <vt:lpwstr>549e1dc3e581297412de8b57394804f7f8cfaeecd22ce219a9641fb9b1b22acd</vt:lpwstr>
  </property>
</Properties>
</file>